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山东远通公路工程集团有限公司：</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我方就参与山东远通公路工程集团有限公司机械设备处置项目（项目编号LNGZ2024-86）网络竞价活动作出如下承诺：</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挂牌底价A包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34.877518万元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39.68582万元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A包10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B包12万元。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山东远通公路工程集团有限公司机械设备处置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项目（项目编号LNGZ2024-86《资产转让网络竞价须知》以下简称“《须知》”）依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lang w:val="en-US" w:eastAsia="zh-CN"/>
        </w:rPr>
        <w:t>六、</w:t>
      </w:r>
      <w:r>
        <w:rPr>
          <w:rFonts w:ascii="微软雅黑" w:hAnsi="微软雅黑" w:eastAsia="微软雅黑" w:cs="微软雅黑"/>
          <w:i w:val="0"/>
          <w:iCs w:val="0"/>
          <w:caps w:val="0"/>
          <w:color w:val="000000"/>
          <w:spacing w:val="0"/>
          <w:sz w:val="27"/>
          <w:szCs w:val="27"/>
          <w:shd w:val="clear" w:fill="FFFFFF"/>
        </w:rPr>
        <w:t>1、标的分为分A、B两个资产包，A包为明细表1-9项、20项、24项、25项、30项，合计14台设备，评估价值348775.18元，挂牌价格348775.18元。B包为明细表10-19项、21-23项、26-29项，合计17台设备。评估价值396858.2元，挂牌价格396858.2元。</w:t>
      </w:r>
      <w:r>
        <w:rPr>
          <w:rFonts w:hint="eastAsia" w:ascii="微软雅黑" w:hAnsi="微软雅黑" w:eastAsia="微软雅黑" w:cs="微软雅黑"/>
          <w:i w:val="0"/>
          <w:iCs w:val="0"/>
          <w:caps w:val="0"/>
          <w:color w:val="000000"/>
          <w:spacing w:val="0"/>
          <w:sz w:val="27"/>
          <w:szCs w:val="27"/>
          <w:shd w:val="clear" w:fill="FFFFFF"/>
        </w:rPr>
        <w:t>2、转让标的实际情况以移交现状为准，转让方不承担任何质量保证责任。意向受让方请亲自实地看样，未查看标的竞买人一经报名视为对本标的实物现状的确认，责任自负。3.意向受让方须承诺，自行承担标的资产牵涉的拆除、搬运、清理、吊装等全部费用。并承担清运过程中如发生安全、环保问题的全部责任。</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4、资产清单详见山东忠信资产评估有限公司鲁旭资评报字（2024）第100号。5、标的查看联系人：高女士 联系话电:0632-8836876</w:t>
      </w:r>
      <w:r>
        <w:rPr>
          <w:rFonts w:hint="eastAsia" w:ascii="微软雅黑" w:hAnsi="微软雅黑" w:eastAsia="微软雅黑" w:cs="微软雅黑"/>
          <w:i w:val="0"/>
          <w:iCs w:val="0"/>
          <w:caps w:val="0"/>
          <w:color w:val="000000"/>
          <w:spacing w:val="0"/>
          <w:sz w:val="27"/>
          <w:szCs w:val="27"/>
          <w:shd w:val="clear"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与转让相关的其他条件</w:t>
      </w:r>
      <w:r>
        <w:rPr>
          <w:rFonts w:hint="eastAsia" w:ascii="微软雅黑" w:hAnsi="微软雅黑" w:eastAsia="微软雅黑" w:cs="微软雅黑"/>
          <w:i w:val="0"/>
          <w:iCs w:val="0"/>
          <w:caps w:val="0"/>
          <w:color w:val="000000"/>
          <w:spacing w:val="0"/>
          <w:sz w:val="27"/>
          <w:szCs w:val="27"/>
          <w:shd w:val="clear" w:fill="FFFFFF"/>
        </w:rPr>
        <w:t>：</w:t>
      </w:r>
      <w:r>
        <w:rPr>
          <w:rFonts w:ascii="微软雅黑" w:hAnsi="微软雅黑" w:eastAsia="微软雅黑" w:cs="微软雅黑"/>
          <w:i w:val="0"/>
          <w:iCs w:val="0"/>
          <w:caps w:val="0"/>
          <w:color w:val="000000"/>
          <w:spacing w:val="0"/>
          <w:sz w:val="27"/>
          <w:szCs w:val="27"/>
          <w:shd w:val="clear" w:fill="FFFFFF"/>
        </w:rPr>
        <w:t>1.本次处置，竞拍成交后报名保证金转为履约保证金。本次转让，成交价款须在竞拍成功后3日内全额支付。意向受让方须承诺，自行准备拆除、装卸、运输等器具与机械等；在合同履行过程中应按照相关要求进行。</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3.施工标准和要求：拆除施工中，所有拆除项目范围之内的生产生活垃圾，均由意向受让方清运至转让方指定场所。</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5.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为A包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34.877518万元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B包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39.68582万元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ind w:firstLine="2209" w:firstLineChars="500"/>
        <w:jc w:val="both"/>
        <w:rPr>
          <w:rFonts w:hint="eastAsia"/>
          <w:b/>
          <w:sz w:val="44"/>
          <w:szCs w:val="44"/>
        </w:rPr>
      </w:pPr>
    </w:p>
    <w:p>
      <w:pPr>
        <w:ind w:firstLine="5700" w:firstLineChars="19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ind w:firstLine="5700" w:firstLineChars="19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b/>
          <w:sz w:val="44"/>
          <w:szCs w:val="44"/>
        </w:rPr>
      </w:pPr>
    </w:p>
    <w:p>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pPr>
        <w:spacing w:line="500" w:lineRule="exact"/>
        <w:ind w:firstLine="560" w:firstLineChars="200"/>
        <w:rPr>
          <w:rFonts w:hint="eastAsia" w:ascii="宋体" w:hAnsi="宋体" w:eastAsia="宋体" w:cs="Times New Roman"/>
          <w:bCs/>
          <w:sz w:val="28"/>
          <w:lang w:val="en-US" w:eastAsia="zh-CN"/>
        </w:rPr>
      </w:pPr>
    </w:p>
    <w:p>
      <w:pPr>
        <w:spacing w:line="500" w:lineRule="exact"/>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就山东远通公路工程集团有限公司机械设备处置一事，本公司（本人）已前往现场进行实地勘察。</w:t>
      </w: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经勘察，本公司（本人）确认如下：</w:t>
      </w:r>
    </w:p>
    <w:p>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pPr>
        <w:pStyle w:val="11"/>
        <w:rPr>
          <w:rFonts w:hint="eastAsia" w:ascii="宋体" w:hAnsi="宋体"/>
          <w:bCs/>
          <w:sz w:val="28"/>
        </w:rPr>
      </w:pPr>
    </w:p>
    <w:p>
      <w:pPr>
        <w:pStyle w:val="11"/>
        <w:rPr>
          <w:rFonts w:hint="eastAsia" w:ascii="宋体" w:hAnsi="宋体"/>
          <w:bCs/>
          <w:sz w:val="28"/>
        </w:rPr>
      </w:pPr>
    </w:p>
    <w:p>
      <w:pPr>
        <w:pStyle w:val="11"/>
        <w:rPr>
          <w:rFonts w:hint="eastAsia" w:ascii="宋体" w:hAnsi="宋体"/>
          <w:bCs/>
          <w:sz w:val="28"/>
        </w:rPr>
      </w:pPr>
    </w:p>
    <w:p>
      <w:pPr>
        <w:pStyle w:val="11"/>
        <w:rPr>
          <w:rFonts w:hint="eastAsia" w:ascii="宋体" w:hAnsi="宋体"/>
          <w:bCs/>
          <w:sz w:val="28"/>
        </w:rPr>
      </w:pPr>
    </w:p>
    <w:p>
      <w:pPr>
        <w:rPr>
          <w:rFonts w:hint="eastAsia"/>
          <w:b/>
          <w:bCs/>
          <w:sz w:val="44"/>
          <w:szCs w:val="44"/>
          <w:lang w:val="en-US" w:eastAsia="zh-CN"/>
        </w:rPr>
      </w:pPr>
    </w:p>
    <w:p>
      <w:pPr>
        <w:ind w:firstLine="2650" w:firstLineChars="600"/>
        <w:rPr>
          <w:rFonts w:hint="default"/>
          <w:b/>
          <w:bCs/>
          <w:sz w:val="44"/>
          <w:szCs w:val="44"/>
          <w:lang w:val="en-US" w:eastAsia="zh-CN"/>
        </w:rPr>
      </w:pPr>
      <w:r>
        <w:rPr>
          <w:rFonts w:hint="eastAsia"/>
          <w:b/>
          <w:bCs/>
          <w:sz w:val="44"/>
          <w:szCs w:val="44"/>
          <w:lang w:val="en-US" w:eastAsia="zh-CN"/>
        </w:rPr>
        <w:t>保证金退款申请</w:t>
      </w:r>
    </w:p>
    <w:p>
      <w:pPr>
        <w:rPr>
          <w:rFonts w:hint="eastAsia"/>
          <w:sz w:val="36"/>
          <w:szCs w:val="36"/>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ascii="微软雅黑" w:hAnsi="微软雅黑" w:eastAsia="微软雅黑" w:cs="微软雅黑"/>
          <w:i w:val="0"/>
          <w:iCs w:val="0"/>
          <w:caps w:val="0"/>
          <w:color w:val="222222"/>
          <w:spacing w:val="0"/>
          <w:sz w:val="45"/>
          <w:szCs w:val="45"/>
          <w:shd w:val="clear" w:fill="FFFFFF"/>
        </w:rPr>
      </w:pPr>
      <w:r>
        <w:rPr>
          <w:rFonts w:hint="eastAsia"/>
          <w:sz w:val="36"/>
          <w:szCs w:val="36"/>
          <w:lang w:val="en-US" w:eastAsia="zh-CN"/>
        </w:rPr>
        <w:t>项目名称：山东远通公路工程集团有限公司机械设备处置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pPr>
        <w:ind w:firstLine="5400" w:firstLineChars="1500"/>
        <w:rPr>
          <w:rFonts w:hint="eastAsia"/>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snapToGrid w:val="0"/>
        <w:spacing w:line="500" w:lineRule="atLeast"/>
        <w:rPr>
          <w:rStyle w:val="13"/>
          <w:rFonts w:ascii="仿宋_GB2312" w:hAnsi="宋体" w:eastAsia="仿宋_GB2312"/>
          <w:bCs/>
          <w:sz w:val="32"/>
          <w:szCs w:val="32"/>
        </w:rPr>
      </w:pPr>
    </w:p>
    <w:p>
      <w:pPr>
        <w:snapToGrid w:val="0"/>
        <w:spacing w:line="500" w:lineRule="atLeast"/>
        <w:jc w:val="center"/>
        <w:rPr>
          <w:rStyle w:val="13"/>
          <w:rFonts w:hint="eastAsia" w:ascii="黑体" w:hAnsi="黑体" w:eastAsia="黑体" w:cs="黑体"/>
          <w:b/>
          <w:bCs/>
          <w:sz w:val="52"/>
          <w:szCs w:val="52"/>
        </w:rPr>
      </w:pPr>
    </w:p>
    <w:p>
      <w:pPr>
        <w:snapToGrid w:val="0"/>
        <w:spacing w:line="500" w:lineRule="atLeast"/>
        <w:jc w:val="center"/>
        <w:rPr>
          <w:rStyle w:val="13"/>
          <w:rFonts w:hint="eastAsia" w:ascii="黑体" w:hAnsi="黑体" w:eastAsia="黑体" w:cs="黑体"/>
          <w:b/>
          <w:bCs/>
          <w:sz w:val="52"/>
          <w:szCs w:val="52"/>
        </w:rPr>
      </w:pPr>
    </w:p>
    <w:p>
      <w:pPr>
        <w:snapToGrid w:val="0"/>
        <w:spacing w:line="500" w:lineRule="atLeast"/>
        <w:jc w:val="center"/>
        <w:rPr>
          <w:rStyle w:val="13"/>
          <w:rFonts w:hint="eastAsia"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pPr>
        <w:snapToGrid w:val="0"/>
        <w:spacing w:line="500" w:lineRule="atLeast"/>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让山东远通公路工程集团有限公司机械设备处置</w:t>
      </w:r>
      <w:r>
        <w:rPr>
          <w:rStyle w:val="13"/>
          <w:rFonts w:hint="eastAsia" w:ascii="仿宋_GB2312" w:hAnsi="宋体" w:eastAsia="仿宋_GB2312"/>
          <w:sz w:val="32"/>
          <w:szCs w:val="32"/>
        </w:rPr>
        <w:t>项目</w:t>
      </w:r>
      <w:r>
        <w:rPr>
          <w:rStyle w:val="13"/>
          <w:rFonts w:hint="eastAsia" w:ascii="仿宋_GB2312" w:hAnsi="宋体" w:eastAsia="仿宋_GB2312" w:cs="Times New Roman"/>
          <w:sz w:val="32"/>
          <w:szCs w:val="32"/>
        </w:rPr>
        <w:t>的申请</w:t>
      </w:r>
      <w:r>
        <w:rPr>
          <w:rStyle w:val="13"/>
          <w:rFonts w:hint="eastAsia" w:ascii="仿宋_GB2312" w:hAnsi="宋体"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rPr>
      </w:pPr>
      <w:r>
        <w:rPr>
          <w:rStyle w:val="13"/>
          <w:rFonts w:hint="eastAsia" w:ascii="仿宋_GB2312" w:hAnsi="宋体" w:eastAsia="仿宋_GB2312" w:cs="Times New Roman"/>
          <w:sz w:val="32"/>
          <w:szCs w:val="32"/>
          <w:lang w:val="en-US" w:eastAsia="zh-CN"/>
        </w:rPr>
        <w:t>2、</w:t>
      </w:r>
      <w:r>
        <w:rPr>
          <w:rStyle w:val="13"/>
          <w:rFonts w:hint="eastAsia" w:ascii="仿宋_GB2312" w:hAnsi="宋体" w:eastAsia="仿宋_GB2312" w:cs="Times New Roman"/>
          <w:sz w:val="32"/>
          <w:szCs w:val="32"/>
        </w:rPr>
        <w:t>具体服务内容：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2024年7月8日</w:t>
      </w:r>
      <w:r>
        <w:rPr>
          <w:rStyle w:val="13"/>
          <w:rFonts w:ascii="仿宋_GB2312" w:hAnsi="宋体" w:eastAsia="仿宋_GB2312"/>
          <w:bCs/>
          <w:sz w:val="32"/>
          <w:szCs w:val="32"/>
        </w:rPr>
        <w:t>起，至交易完成日止。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2A824AD"/>
    <w:rsid w:val="03C16BD6"/>
    <w:rsid w:val="043D0E85"/>
    <w:rsid w:val="04B26178"/>
    <w:rsid w:val="05410ECA"/>
    <w:rsid w:val="05DB04A3"/>
    <w:rsid w:val="06FC0635"/>
    <w:rsid w:val="07536A57"/>
    <w:rsid w:val="07C12EEC"/>
    <w:rsid w:val="07DC7C33"/>
    <w:rsid w:val="08832ECD"/>
    <w:rsid w:val="09347D7B"/>
    <w:rsid w:val="0B2C17A1"/>
    <w:rsid w:val="0CFC249C"/>
    <w:rsid w:val="0DE37470"/>
    <w:rsid w:val="0FB805E7"/>
    <w:rsid w:val="115B4B8E"/>
    <w:rsid w:val="123D2CC6"/>
    <w:rsid w:val="12435D4E"/>
    <w:rsid w:val="12FC5EFD"/>
    <w:rsid w:val="14AF3E2F"/>
    <w:rsid w:val="155B614D"/>
    <w:rsid w:val="15666C0D"/>
    <w:rsid w:val="16210EA7"/>
    <w:rsid w:val="17154306"/>
    <w:rsid w:val="17966920"/>
    <w:rsid w:val="19D904F0"/>
    <w:rsid w:val="1A1B7BCA"/>
    <w:rsid w:val="1A2A15A2"/>
    <w:rsid w:val="1BCA303C"/>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74A4EE7"/>
    <w:rsid w:val="37D72911"/>
    <w:rsid w:val="38653434"/>
    <w:rsid w:val="38DF0CF8"/>
    <w:rsid w:val="38FD1F03"/>
    <w:rsid w:val="397D7CE3"/>
    <w:rsid w:val="39BD1836"/>
    <w:rsid w:val="3A4A1178"/>
    <w:rsid w:val="3AA651BA"/>
    <w:rsid w:val="3ADC5E20"/>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A32AE1"/>
    <w:rsid w:val="62736998"/>
    <w:rsid w:val="64274C27"/>
    <w:rsid w:val="64566C42"/>
    <w:rsid w:val="64DC5168"/>
    <w:rsid w:val="6578453C"/>
    <w:rsid w:val="670247F8"/>
    <w:rsid w:val="67BB4A9E"/>
    <w:rsid w:val="685A03B0"/>
    <w:rsid w:val="687A05CB"/>
    <w:rsid w:val="696705A5"/>
    <w:rsid w:val="697A2F79"/>
    <w:rsid w:val="6A484E25"/>
    <w:rsid w:val="6C3C56BD"/>
    <w:rsid w:val="6C6D2DDD"/>
    <w:rsid w:val="6E254F3D"/>
    <w:rsid w:val="6E647D53"/>
    <w:rsid w:val="7241568C"/>
    <w:rsid w:val="73562913"/>
    <w:rsid w:val="738E2D01"/>
    <w:rsid w:val="73D47464"/>
    <w:rsid w:val="74BE4AF6"/>
    <w:rsid w:val="753F6E24"/>
    <w:rsid w:val="75A608B7"/>
    <w:rsid w:val="75F16F30"/>
    <w:rsid w:val="76007881"/>
    <w:rsid w:val="767501BA"/>
    <w:rsid w:val="76AD58CB"/>
    <w:rsid w:val="76EC6D39"/>
    <w:rsid w:val="7755061C"/>
    <w:rsid w:val="775C4193"/>
    <w:rsid w:val="77661986"/>
    <w:rsid w:val="77A309EC"/>
    <w:rsid w:val="785F2D59"/>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6686</Words>
  <Characters>6871</Characters>
  <Lines>29</Lines>
  <Paragraphs>8</Paragraphs>
  <TotalTime>8</TotalTime>
  <ScaleCrop>false</ScaleCrop>
  <LinksUpToDate>false</LinksUpToDate>
  <CharactersWithSpaces>7159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2024-07-08T07:17:25Z</cp:lastPrinted>
  <dcterms:modified xsi:type="dcterms:W3CDTF">2024-07-08T07:24:21Z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024DA35DABF441A5A191397C00FB5DBC</vt:lpwstr>
  </property>
</Properties>
</file>