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8" w:type="dxa"/>
        <w:tblInd w:w="-72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234"/>
        <w:gridCol w:w="2403"/>
        <w:gridCol w:w="640"/>
        <w:gridCol w:w="640"/>
        <w:gridCol w:w="1915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47" w:type="dxa"/>
            <w:vMerge w:val="restart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标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的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明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细</w:t>
            </w: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编号</w:t>
            </w:r>
          </w:p>
        </w:tc>
        <w:tc>
          <w:tcPr>
            <w:tcW w:w="240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  称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数量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评估值（元）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7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7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海尔空调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447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海尔空调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7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海尔空调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7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7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0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床+床垫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7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0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沙发+茶几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81" w:type="dxa"/>
            <w:gridSpan w:val="2"/>
            <w:tcBorders>
              <w:bottom w:val="dotted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  <w:tc>
          <w:tcPr>
            <w:tcW w:w="2403" w:type="dxa"/>
            <w:tcBorders>
              <w:bottom w:val="dotted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-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  <w:tc>
          <w:tcPr>
            <w:tcW w:w="1915" w:type="dxa"/>
            <w:tcBorders>
              <w:bottom w:val="dotted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3150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mI4ZTI1ZjdkMzkwNGNjNTc5ZDcwNjMxMmEyMjcifQ=="/>
  </w:docVars>
  <w:rsids>
    <w:rsidRoot w:val="70291169"/>
    <w:rsid w:val="7029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1"/>
    <w:basedOn w:val="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2023-08-07T07:53:00Z</dcterms:created>
  <dc:creator>WPS_1474252202</dc:creator>
  <cp:lastModifiedBy>WPS_1474252202</cp:lastModifiedBy>
  <dcterms:modified xsi:type="dcterms:W3CDTF">2023-08-07T07:53:51Z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A15D960B0BED467B84158D63557E14A1_11</vt:lpwstr>
  </property>
</Properties>
</file>